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1EB" w:rsidRPr="006B7BCF" w:rsidRDefault="00C661EB" w:rsidP="00C661E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661EB" w:rsidRPr="006B7BCF" w:rsidRDefault="00C661EB" w:rsidP="00C661EB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C661EB" w:rsidRDefault="00C661EB" w:rsidP="005269B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4248A">
        <w:rPr>
          <w:rFonts w:ascii="GHEA Grapalat" w:hAnsi="GHEA Grapalat" w:cs="Sylfaen"/>
          <w:sz w:val="20"/>
          <w:lang w:val="af-ZA"/>
        </w:rPr>
        <w:t xml:space="preserve">Գորիսի </w:t>
      </w:r>
      <w:r>
        <w:rPr>
          <w:rFonts w:ascii="GHEA Grapalat" w:hAnsi="GHEA Grapalat" w:cs="Sylfaen"/>
          <w:sz w:val="20"/>
          <w:lang w:val="ru-RU"/>
        </w:rPr>
        <w:t>համայն</w:t>
      </w:r>
      <w:r w:rsidRPr="00A4248A">
        <w:rPr>
          <w:rFonts w:ascii="GHEA Grapalat" w:hAnsi="GHEA Grapalat" w:cs="Sylfaen"/>
          <w:sz w:val="20"/>
          <w:lang w:val="af-ZA"/>
        </w:rPr>
        <w:t>քապետարանը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3C8B">
        <w:rPr>
          <w:rFonts w:ascii="GHEA Grapalat" w:hAnsi="GHEA Grapalat" w:cs="Sylfaen"/>
          <w:sz w:val="20"/>
          <w:lang w:val="ru-RU"/>
        </w:rPr>
        <w:t>վառելիքի</w:t>
      </w:r>
      <w:r w:rsidRPr="00C661EB"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023C8B" w:rsidRPr="00641D54">
        <w:rPr>
          <w:rFonts w:ascii="GHEA Grapalat" w:hAnsi="GHEA Grapalat"/>
          <w:lang w:val="hy-AM"/>
        </w:rPr>
        <w:t>ՍՄԳՀ-ԳՀԱՊՁԲ 01/18</w:t>
      </w:r>
      <w:r w:rsidR="00023C8B" w:rsidRPr="00023C8B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 w:rsidR="00023C8B">
        <w:rPr>
          <w:rFonts w:ascii="GHEA Grapalat" w:hAnsi="GHEA Grapalat" w:cs="Sylfaen"/>
          <w:sz w:val="20"/>
          <w:lang w:val="af-ZA"/>
        </w:rPr>
        <w:t>1</w:t>
      </w:r>
      <w:r w:rsidR="00023C8B" w:rsidRPr="00023C8B">
        <w:rPr>
          <w:rFonts w:ascii="GHEA Grapalat" w:hAnsi="GHEA Grapalat" w:cs="Sylfaen"/>
          <w:sz w:val="20"/>
          <w:lang w:val="af-ZA"/>
        </w:rPr>
        <w:t>8</w:t>
      </w:r>
      <w:r w:rsidRPr="00C661E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 w:rsidRPr="00C661EB">
        <w:rPr>
          <w:rFonts w:ascii="GHEA Grapalat" w:hAnsi="GHEA Grapalat" w:cs="Sylfaen"/>
          <w:sz w:val="20"/>
          <w:lang w:val="af-ZA"/>
        </w:rPr>
        <w:t xml:space="preserve"> </w:t>
      </w:r>
      <w:r w:rsidR="00023C8B">
        <w:rPr>
          <w:rFonts w:ascii="GHEA Grapalat" w:hAnsi="GHEA Grapalat" w:cs="Sylfaen"/>
          <w:sz w:val="20"/>
          <w:lang w:val="ru-RU"/>
        </w:rPr>
        <w:t>փետրվարի</w:t>
      </w:r>
      <w:r w:rsidR="00023C8B" w:rsidRPr="00023C8B">
        <w:rPr>
          <w:rFonts w:ascii="GHEA Grapalat" w:hAnsi="GHEA Grapalat" w:cs="Sylfaen"/>
          <w:sz w:val="20"/>
          <w:lang w:val="af-ZA"/>
        </w:rPr>
        <w:t xml:space="preserve"> 8</w:t>
      </w:r>
      <w:r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023C8B" w:rsidRPr="00641D54">
        <w:rPr>
          <w:rFonts w:ascii="GHEA Grapalat" w:hAnsi="GHEA Grapalat"/>
          <w:lang w:val="hy-AM"/>
        </w:rPr>
        <w:t>ՍՄԳՀ-ԳՀԱՊՁԲ 01/18</w:t>
      </w:r>
      <w:r w:rsidR="00023C8B" w:rsidRPr="00023C8B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C661EB" w:rsidRPr="00BF7713" w:rsidTr="005D7A04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661EB" w:rsidRPr="00BF7713" w:rsidTr="005D7A04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C661EB" w:rsidRPr="00BF7713" w:rsidTr="005D7A04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3C8B" w:rsidRPr="00023C8B" w:rsidTr="005D7A04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23C8B" w:rsidRPr="00BF7713" w:rsidRDefault="00023C8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610D03" w:rsidRDefault="00023C8B" w:rsidP="007300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10D03">
              <w:rPr>
                <w:rFonts w:ascii="Sylfaen" w:hAnsi="Sylfaen" w:cs="Sylfaen"/>
                <w:sz w:val="18"/>
                <w:szCs w:val="18"/>
              </w:rPr>
              <w:t>Բենզին ռեգուլյար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Default="00023C8B" w:rsidP="007300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10D03">
              <w:rPr>
                <w:rFonts w:ascii="Sylfaen" w:hAnsi="Sylfaen" w:cs="Sylfaen"/>
                <w:sz w:val="20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023C8B" w:rsidRDefault="00023C8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12 500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023C8B" w:rsidRDefault="00023C8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12 500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023C8B" w:rsidRDefault="00023C8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023C8B" w:rsidRDefault="00023C8B" w:rsidP="007300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875259" w:rsidRDefault="00023C8B" w:rsidP="0073001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Տեխնիկական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կանոնակարգ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-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Հայաստանի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Հանրապետության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կառավարության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2005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թվականի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հունիսի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16-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թիվ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894-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որոշում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875259" w:rsidRDefault="00023C8B" w:rsidP="0073001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Տեխնիկական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կանոնակարգ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-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Հայաստանի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Հանրապետության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կառավարության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2005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թվականի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հունիսի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16-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թիվ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894-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որոշում</w:t>
            </w:r>
          </w:p>
        </w:tc>
      </w:tr>
      <w:tr w:rsidR="00C661EB" w:rsidRPr="00BF7713" w:rsidTr="005D7A04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5E66B4" w:rsidP="005E6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5E66B4" w:rsidP="005E6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5E66B4" w:rsidP="005E6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5E66B4" w:rsidP="005E6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5E66B4" w:rsidP="005E6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023C8B" w:rsidP="005E6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23,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թ</w:t>
            </w:r>
            <w:r w:rsidR="005E66B4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C661EB" w:rsidRPr="003D17D0" w:rsidRDefault="00C661EB" w:rsidP="005D7A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C661EB" w:rsidRPr="00BF7713" w:rsidTr="005D7A04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661EB" w:rsidRPr="00BF7713" w:rsidTr="005D7A04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661EB" w:rsidRPr="00BF7713" w:rsidTr="005D7A04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661EB" w:rsidRPr="00BF7713" w:rsidTr="005D7A04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661EB" w:rsidRPr="003D17D0" w:rsidRDefault="00C661EB" w:rsidP="005D7A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C661EB" w:rsidRPr="00604A2D" w:rsidRDefault="00C661EB" w:rsidP="005D7A0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E66B4" w:rsidRPr="00BF7713" w:rsidTr="000C7B9B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E66B4" w:rsidRPr="00BF7713" w:rsidRDefault="005E66B4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5E66B4" w:rsidRPr="005E66B4" w:rsidRDefault="00023C8B" w:rsidP="005D7A04">
            <w:pPr>
              <w:pStyle w:val="a3"/>
              <w:rPr>
                <w:rFonts w:ascii="Arial Unicode" w:hAnsi="Arial Unicode"/>
                <w:sz w:val="18"/>
                <w:szCs w:val="18"/>
              </w:rPr>
            </w:pPr>
            <w:r w:rsidRPr="00875259">
              <w:rPr>
                <w:rFonts w:ascii="Arial Unicode" w:hAnsi="Arial Unicode"/>
                <w:sz w:val="16"/>
                <w:szCs w:val="16"/>
                <w:lang w:val="hy-AM"/>
              </w:rPr>
              <w:t>&lt;&lt;ՍիՓիԷս Օիլ Քորփորեյշն&gt;&gt;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E66B4" w:rsidRPr="00023C8B" w:rsidRDefault="00023C8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427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083,33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E66B4" w:rsidRPr="00BF7713" w:rsidRDefault="00023C8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427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083,33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66B4" w:rsidRPr="00023C8B" w:rsidRDefault="00023C8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885</w:t>
            </w:r>
            <w:r w:rsidRPr="00023C8B">
              <w:rPr>
                <w:rFonts w:ascii="GHEA Grapalat" w:hAnsi="GHEA Grapalat"/>
                <w:b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416,67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E66B4" w:rsidRPr="00023C8B" w:rsidRDefault="00023C8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885</w:t>
            </w:r>
            <w:r w:rsidRPr="00023C8B">
              <w:rPr>
                <w:rFonts w:ascii="GHEA Grapalat" w:hAnsi="GHEA Grapalat"/>
                <w:b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416,67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E66B4" w:rsidRPr="00023C8B" w:rsidRDefault="00023C8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23C8B">
              <w:rPr>
                <w:rFonts w:ascii="GHEA Grapalat" w:hAnsi="GHEA Grapalat"/>
                <w:b/>
                <w:sz w:val="14"/>
                <w:szCs w:val="14"/>
                <w:lang w:val="ru-RU"/>
              </w:rPr>
              <w:t>5 312 500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E66B4" w:rsidRPr="00023C8B" w:rsidRDefault="00023C8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23C8B">
              <w:rPr>
                <w:rFonts w:ascii="GHEA Grapalat" w:hAnsi="GHEA Grapalat"/>
                <w:b/>
                <w:sz w:val="14"/>
                <w:szCs w:val="14"/>
                <w:lang w:val="ru-RU"/>
              </w:rPr>
              <w:t>5 312 500</w:t>
            </w:r>
          </w:p>
        </w:tc>
      </w:tr>
      <w:tr w:rsidR="00C661EB" w:rsidRPr="00BF7713" w:rsidTr="005D7A04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C661EB" w:rsidRPr="00BF7713" w:rsidTr="005D7A0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661EB" w:rsidRPr="00BF7713" w:rsidTr="005D7A04">
        <w:tc>
          <w:tcPr>
            <w:tcW w:w="818" w:type="dxa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C661EB" w:rsidRPr="00BF7713" w:rsidTr="005D7A04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 կազմելու և ներկա-յացնելու համա-պատաս-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Հրավերով պա-հանջվող փաստաթղթերի առկա-յությունը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C661EB" w:rsidRPr="00BF7713" w:rsidTr="005D7A04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C661EB" w:rsidRPr="00BF7713" w:rsidTr="005D7A04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2616FE" w:rsidRDefault="00C661EB" w:rsidP="005D7A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023C8B" w:rsidP="00F6541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06.02.2018</w:t>
            </w:r>
            <w:r w:rsidR="00E576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F6541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661EB" w:rsidRPr="00BF7713" w:rsidTr="005D7A04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C661EB" w:rsidRPr="00F50FBC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F6541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F6541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ավարտ</w:t>
            </w:r>
          </w:p>
        </w:tc>
      </w:tr>
      <w:tr w:rsidR="00C661EB" w:rsidRPr="00BF7713" w:rsidTr="005D7A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61EB" w:rsidRPr="00F50FBC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E576D5" w:rsidRDefault="00C661EB" w:rsidP="00F6541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F6541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1EB" w:rsidRPr="00F65410" w:rsidRDefault="00F65410" w:rsidP="00F654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Ը</w:t>
            </w:r>
            <w:r w:rsidR="00C661EB"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նտրված մասնակցին պայմանագիր կնքելու առաջարկի ծանուցման ամսաթիվը</w:t>
            </w:r>
            <w:r w:rsidRPr="00F65410">
              <w:rPr>
                <w:rFonts w:ascii="GHEA Grapalat" w:hAnsi="GHEA Grapalat"/>
                <w:b/>
                <w:sz w:val="14"/>
                <w:szCs w:val="14"/>
              </w:rPr>
              <w:t xml:space="preserve">                </w:t>
            </w:r>
            <w:r w:rsidR="00FD3A0E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</w:t>
            </w:r>
            <w:r w:rsidR="00023C8B" w:rsidRPr="00023C8B"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="00023C8B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023C8B" w:rsidRPr="00023C8B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023C8B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023C8B" w:rsidRPr="00023C8B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Pr="00F6541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661EB" w:rsidRPr="00BF7713" w:rsidTr="005D7A04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023C8B" w:rsidP="00F6541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23C8B"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Pr="00023C8B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Pr="00023C8B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Pr="00F6541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661EB" w:rsidRPr="00BF7713" w:rsidTr="005D7A04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Default="00C661EB" w:rsidP="005D7A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023C8B" w:rsidP="00F6541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23C8B"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Pr="00023C8B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Pr="00023C8B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Pr="00F6541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661EB" w:rsidRPr="00BF7713" w:rsidTr="005D7A0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c>
          <w:tcPr>
            <w:tcW w:w="818" w:type="dxa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C661EB" w:rsidRPr="00BF7713" w:rsidTr="005D7A04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C661EB" w:rsidRPr="00BF7713" w:rsidTr="005D7A04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661EB" w:rsidRPr="00BF7713" w:rsidTr="005D7A04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661EB" w:rsidRPr="00BF7713" w:rsidTr="005D7A04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661EB" w:rsidRPr="00F65410" w:rsidRDefault="00023C8B" w:rsidP="005D7A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75259">
              <w:rPr>
                <w:rFonts w:ascii="Arial Unicode" w:hAnsi="Arial Unicode"/>
                <w:sz w:val="16"/>
                <w:szCs w:val="16"/>
                <w:lang w:val="hy-AM"/>
              </w:rPr>
              <w:t>&lt;&lt;ՍիՓիԷս Օիլ Քորփորեյշն&gt;&gt;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661EB" w:rsidRPr="00023C8B" w:rsidRDefault="00023C8B" w:rsidP="005D7A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3C8B">
              <w:rPr>
                <w:rFonts w:ascii="GHEA Grapalat" w:hAnsi="GHEA Grapalat"/>
                <w:sz w:val="18"/>
                <w:szCs w:val="18"/>
                <w:lang w:val="hy-AM"/>
              </w:rPr>
              <w:t>ՍՄԳՀ-ԳՀԱՊՁԲ 01/18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661EB" w:rsidRPr="00F65410" w:rsidRDefault="00023C8B" w:rsidP="005D7A04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023C8B"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Pr="00023C8B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Pr="00023C8B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Pr="00F6541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661EB" w:rsidRPr="005269B8" w:rsidRDefault="005269B8" w:rsidP="005D7A0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31.03.2018թ.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661EB" w:rsidRPr="00F65410" w:rsidRDefault="00C661EB" w:rsidP="005D7A04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C661EB" w:rsidRPr="00BF7713" w:rsidRDefault="00023C8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23C8B">
              <w:rPr>
                <w:rFonts w:ascii="GHEA Grapalat" w:hAnsi="GHEA Grapalat"/>
                <w:b/>
                <w:sz w:val="14"/>
                <w:szCs w:val="14"/>
                <w:lang w:val="ru-RU"/>
              </w:rPr>
              <w:t>5 312 500</w:t>
            </w:r>
          </w:p>
        </w:tc>
      </w:tr>
      <w:tr w:rsidR="00C661EB" w:rsidRPr="00BF7713" w:rsidTr="005D7A04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C661EB" w:rsidRPr="00BF7713" w:rsidTr="005D7A04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C661EB" w:rsidRPr="00BF7713" w:rsidTr="005D7A04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7504BE" w:rsidRDefault="00023C8B" w:rsidP="005D7A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75259">
              <w:rPr>
                <w:rFonts w:ascii="Arial Unicode" w:hAnsi="Arial Unicode"/>
                <w:sz w:val="16"/>
                <w:szCs w:val="16"/>
                <w:lang w:val="hy-AM"/>
              </w:rPr>
              <w:t>&lt;&lt;ՍիՓիԷս Օիլ Քորփորեյշն&gt;&gt;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410" w:rsidRPr="005269B8" w:rsidRDefault="00023C8B" w:rsidP="00F65410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Ք. Երևան , Պուշկինի 1</w:t>
            </w:r>
            <w:r w:rsidR="005269B8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5269B8">
              <w:rPr>
                <w:rFonts w:ascii="GHEA Grapalat" w:hAnsi="GHEA Grapalat"/>
                <w:sz w:val="18"/>
                <w:szCs w:val="18"/>
              </w:rPr>
              <w:t>փող.</w:t>
            </w:r>
          </w:p>
          <w:p w:rsidR="00C661EB" w:rsidRPr="007504BE" w:rsidRDefault="00C661EB" w:rsidP="005D7A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269B8" w:rsidRDefault="005269B8" w:rsidP="005D7A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tender@cps.am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410" w:rsidRPr="005269B8" w:rsidRDefault="005269B8" w:rsidP="00F65410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1660001996600100</w:t>
            </w:r>
          </w:p>
          <w:p w:rsidR="00C661EB" w:rsidRPr="007504BE" w:rsidRDefault="00C661EB" w:rsidP="005D7A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7504BE" w:rsidRDefault="00023C8B" w:rsidP="005D7A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02614085</w:t>
            </w:r>
          </w:p>
        </w:tc>
      </w:tr>
      <w:tr w:rsidR="00C661EB" w:rsidRPr="00BF7713" w:rsidTr="005D7A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C661EB" w:rsidRPr="00BF7713" w:rsidTr="005D7A0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C661EB" w:rsidRPr="00BF7713" w:rsidTr="005D7A0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7504BE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61E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Մասնակիցների ներգրավման նպատակով «Գնումների մասին» ՀՀ օրենքի համաձայն  </w:t>
            </w:r>
            <w:hyperlink r:id="rId6" w:history="1">
              <w:r w:rsidRPr="00C661EB">
                <w:rPr>
                  <w:rStyle w:val="ad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C661E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կայքում և www.armeps.am  համակարգում հրապարակվել է համապատասխան հայտարարություն</w:t>
            </w:r>
          </w:p>
        </w:tc>
      </w:tr>
      <w:tr w:rsidR="00C661EB" w:rsidRPr="00BF7713" w:rsidTr="005D7A0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Այլ անհրաժեշտ տեղեկություններ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C661EB" w:rsidRPr="00BF7713" w:rsidRDefault="00C661EB" w:rsidP="005D7A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661EB" w:rsidRPr="00BF7713" w:rsidTr="005D7A04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7504BE" w:rsidRPr="00BF7713" w:rsidTr="005D7A04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tbl>
            <w:tblPr>
              <w:tblW w:w="1107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/>
            </w:tblPr>
            <w:tblGrid>
              <w:gridCol w:w="3029"/>
              <w:gridCol w:w="4000"/>
              <w:gridCol w:w="4041"/>
            </w:tblGrid>
            <w:tr w:rsidR="007504BE" w:rsidRPr="00A4248A" w:rsidTr="005D7A04">
              <w:trPr>
                <w:trHeight w:val="47"/>
              </w:trPr>
              <w:tc>
                <w:tcPr>
                  <w:tcW w:w="3029" w:type="dxa"/>
                  <w:shd w:val="clear" w:color="auto" w:fill="auto"/>
                  <w:vAlign w:val="center"/>
                </w:tcPr>
                <w:p w:rsidR="007504BE" w:rsidRPr="00A4248A" w:rsidRDefault="007504BE" w:rsidP="005D7A04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A4248A"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Արմինե Շալունց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:rsidR="007504BE" w:rsidRPr="00A4248A" w:rsidRDefault="007504BE" w:rsidP="005D7A04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A4248A"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0284 25696</w:t>
                  </w:r>
                </w:p>
              </w:tc>
              <w:tc>
                <w:tcPr>
                  <w:tcW w:w="4041" w:type="dxa"/>
                  <w:shd w:val="clear" w:color="auto" w:fill="auto"/>
                  <w:vAlign w:val="center"/>
                </w:tcPr>
                <w:p w:rsidR="007504BE" w:rsidRPr="00A4248A" w:rsidRDefault="007504BE" w:rsidP="005D7A04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A4248A">
                    <w:rPr>
                      <w:rFonts w:ascii="Sylfaen" w:hAnsi="Sylfaen"/>
                      <w:sz w:val="16"/>
                      <w:szCs w:val="16"/>
                    </w:rPr>
                    <w:t xml:space="preserve">gnumner@goriscity.am </w:t>
                  </w:r>
                </w:p>
              </w:tc>
            </w:tr>
          </w:tbl>
          <w:p w:rsidR="007504BE" w:rsidRPr="00A4248A" w:rsidRDefault="007504BE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7504BE" w:rsidRPr="00A4248A" w:rsidRDefault="007504BE" w:rsidP="00023C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>0284 256</w:t>
            </w:r>
            <w:r w:rsidR="00023C8B">
              <w:rPr>
                <w:rFonts w:ascii="GHEA Grapalat" w:hAnsi="GHEA Grapalat"/>
                <w:b/>
                <w:bCs/>
                <w:sz w:val="14"/>
                <w:szCs w:val="14"/>
              </w:rPr>
              <w:t>50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7504BE" w:rsidRPr="00A4248A" w:rsidRDefault="000A7200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hyperlink r:id="rId7" w:history="1">
              <w:r w:rsidR="007504BE" w:rsidRPr="00A4248A">
                <w:rPr>
                  <w:rStyle w:val="ad"/>
                  <w:rFonts w:ascii="Sylfaen" w:hAnsi="Sylfaen"/>
                  <w:i/>
                  <w:sz w:val="18"/>
                  <w:szCs w:val="18"/>
                  <w:lang w:val="af-ZA"/>
                </w:rPr>
                <w:t>goris.syuniq@mta.gov.am</w:t>
              </w:r>
            </w:hyperlink>
          </w:p>
        </w:tc>
      </w:tr>
    </w:tbl>
    <w:p w:rsidR="00C661EB" w:rsidRDefault="00C661EB" w:rsidP="00C661E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661EB" w:rsidRDefault="00C661EB" w:rsidP="00C661E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 xml:space="preserve">՝ </w:t>
      </w:r>
      <w:r w:rsidRPr="00A4248A">
        <w:rPr>
          <w:rFonts w:ascii="GHEA Grapalat" w:hAnsi="GHEA Grapalat"/>
          <w:sz w:val="20"/>
          <w:lang w:val="af-ZA"/>
        </w:rPr>
        <w:t xml:space="preserve">Գորիսի </w:t>
      </w:r>
      <w:r>
        <w:rPr>
          <w:rFonts w:ascii="GHEA Grapalat" w:hAnsi="GHEA Grapalat"/>
          <w:sz w:val="20"/>
        </w:rPr>
        <w:t>համայն</w:t>
      </w:r>
      <w:r w:rsidRPr="00A4248A">
        <w:rPr>
          <w:rFonts w:ascii="GHEA Grapalat" w:hAnsi="GHEA Grapalat"/>
          <w:sz w:val="20"/>
          <w:lang w:val="af-ZA"/>
        </w:rPr>
        <w:t>քապետարան</w:t>
      </w:r>
    </w:p>
    <w:p w:rsidR="00DA14F4" w:rsidRPr="00A4248A" w:rsidRDefault="00DA14F4" w:rsidP="00DA14F4">
      <w:pPr>
        <w:pStyle w:val="ab"/>
        <w:spacing w:before="0" w:beforeAutospacing="0" w:after="0" w:afterAutospacing="0"/>
        <w:ind w:firstLine="375"/>
        <w:jc w:val="right"/>
        <w:rPr>
          <w:rStyle w:val="ac"/>
          <w:rFonts w:ascii="GHEA Grapalat" w:hAnsi="GHEA Grapalat"/>
          <w:b w:val="0"/>
          <w:i/>
          <w:sz w:val="16"/>
          <w:szCs w:val="16"/>
        </w:rPr>
      </w:pPr>
    </w:p>
    <w:sectPr w:rsidR="00DA14F4" w:rsidRPr="00A4248A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F45" w:rsidRDefault="007D1F45" w:rsidP="00DA14F4">
      <w:r>
        <w:separator/>
      </w:r>
    </w:p>
  </w:endnote>
  <w:endnote w:type="continuationSeparator" w:id="0">
    <w:p w:rsidR="007D1F45" w:rsidRDefault="007D1F45" w:rsidP="00DA1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0A7200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942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7D1F45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7D1F45" w:rsidP="00717888">
    <w:pPr>
      <w:pStyle w:val="a6"/>
      <w:framePr w:wrap="around" w:vAnchor="text" w:hAnchor="margin" w:xAlign="right" w:y="1"/>
      <w:rPr>
        <w:rStyle w:val="a5"/>
      </w:rPr>
    </w:pPr>
  </w:p>
  <w:p w:rsidR="00227F34" w:rsidRDefault="007D1F45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F45" w:rsidRDefault="007D1F45" w:rsidP="00DA14F4">
      <w:r>
        <w:separator/>
      </w:r>
    </w:p>
  </w:footnote>
  <w:footnote w:type="continuationSeparator" w:id="0">
    <w:p w:rsidR="007D1F45" w:rsidRDefault="007D1F45" w:rsidP="00DA14F4">
      <w:r>
        <w:continuationSeparator/>
      </w:r>
    </w:p>
  </w:footnote>
  <w:footnote w:id="1">
    <w:p w:rsidR="00C661EB" w:rsidRPr="00541A77" w:rsidRDefault="00C661EB" w:rsidP="00C661EB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661EB" w:rsidRPr="00EB00B9" w:rsidRDefault="00C661EB" w:rsidP="00C661EB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661EB" w:rsidRPr="00C868EC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661EB" w:rsidRPr="0087136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C661EB" w:rsidRPr="002D0BF6" w:rsidRDefault="00C661EB" w:rsidP="00C661EB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4F4"/>
    <w:rsid w:val="00023C8B"/>
    <w:rsid w:val="000A4602"/>
    <w:rsid w:val="000A7200"/>
    <w:rsid w:val="000B6392"/>
    <w:rsid w:val="000F46EB"/>
    <w:rsid w:val="001441C1"/>
    <w:rsid w:val="00197359"/>
    <w:rsid w:val="002225F1"/>
    <w:rsid w:val="002D66EF"/>
    <w:rsid w:val="002E3B65"/>
    <w:rsid w:val="003D2F61"/>
    <w:rsid w:val="004A60EA"/>
    <w:rsid w:val="004C4245"/>
    <w:rsid w:val="005269B8"/>
    <w:rsid w:val="00545C36"/>
    <w:rsid w:val="005A3AFD"/>
    <w:rsid w:val="005E66B4"/>
    <w:rsid w:val="0066654E"/>
    <w:rsid w:val="006B640E"/>
    <w:rsid w:val="007504BE"/>
    <w:rsid w:val="00785B77"/>
    <w:rsid w:val="007D1F45"/>
    <w:rsid w:val="00800E6F"/>
    <w:rsid w:val="00905D70"/>
    <w:rsid w:val="00922ACE"/>
    <w:rsid w:val="0093428E"/>
    <w:rsid w:val="00A961D4"/>
    <w:rsid w:val="00B157C1"/>
    <w:rsid w:val="00C53E0F"/>
    <w:rsid w:val="00C661EB"/>
    <w:rsid w:val="00D13253"/>
    <w:rsid w:val="00D942DA"/>
    <w:rsid w:val="00DA14F4"/>
    <w:rsid w:val="00DE4711"/>
    <w:rsid w:val="00E10888"/>
    <w:rsid w:val="00E576D5"/>
    <w:rsid w:val="00F21AA0"/>
    <w:rsid w:val="00F33812"/>
    <w:rsid w:val="00F363DC"/>
    <w:rsid w:val="00F65410"/>
    <w:rsid w:val="00FD3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DA14F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A14F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DA14F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DA14F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rsid w:val="00DA14F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A14F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DA14F4"/>
  </w:style>
  <w:style w:type="paragraph" w:styleId="a6">
    <w:name w:val="footer"/>
    <w:basedOn w:val="a"/>
    <w:link w:val="a7"/>
    <w:rsid w:val="00DA14F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DA14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DA14F4"/>
    <w:rPr>
      <w:sz w:val="20"/>
    </w:rPr>
  </w:style>
  <w:style w:type="character" w:customStyle="1" w:styleId="a9">
    <w:name w:val="Текст сноски Знак"/>
    <w:basedOn w:val="a0"/>
    <w:link w:val="a8"/>
    <w:rsid w:val="00DA14F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DA14F4"/>
    <w:rPr>
      <w:vertAlign w:val="superscript"/>
    </w:rPr>
  </w:style>
  <w:style w:type="paragraph" w:styleId="ab">
    <w:name w:val="Normal (Web)"/>
    <w:basedOn w:val="a"/>
    <w:rsid w:val="00DA14F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c">
    <w:name w:val="Strong"/>
    <w:qFormat/>
    <w:rsid w:val="00DA14F4"/>
    <w:rPr>
      <w:b/>
      <w:bCs/>
    </w:rPr>
  </w:style>
  <w:style w:type="character" w:styleId="ad">
    <w:name w:val="Hyperlink"/>
    <w:rsid w:val="00DA14F4"/>
    <w:rPr>
      <w:color w:val="0000FF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C661E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661EB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goris.syuniq@mta.gov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numner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2017-09-15T05:16:00Z</cp:lastPrinted>
  <dcterms:created xsi:type="dcterms:W3CDTF">2017-05-03T13:14:00Z</dcterms:created>
  <dcterms:modified xsi:type="dcterms:W3CDTF">2018-02-09T10:07:00Z</dcterms:modified>
</cp:coreProperties>
</file>